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DC" w:rsidRDefault="00A943DC" w:rsidP="00981DD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43DC" w:rsidRPr="00B03A5C" w:rsidRDefault="00B512E4" w:rsidP="00981DD1">
      <w:pPr>
        <w:pStyle w:val="3"/>
        <w:numPr>
          <w:ilvl w:val="1"/>
          <w:numId w:val="9"/>
        </w:numPr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3A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мониторинга состояния </w:t>
      </w:r>
      <w:proofErr w:type="spellStart"/>
      <w:r w:rsidRPr="00B03A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профориентационной</w:t>
      </w:r>
      <w:proofErr w:type="spellEnd"/>
      <w:r w:rsidRPr="00B03A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деятельности классных руководителей города </w:t>
      </w:r>
      <w:proofErr w:type="spellStart"/>
      <w:r w:rsidR="00706B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Пыть-Ях</w:t>
      </w:r>
      <w:proofErr w:type="spellEnd"/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 проводился между классными руководителями 7-10 классов образовательных организаций следующих муниципальных образований: </w:t>
      </w:r>
      <w:proofErr w:type="gramStart"/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Пыть-Ях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классных руководителей, принявших участие в анкетировании по вопросу профессиональной деятельности среди педагогов образовательных учреждений – классных руководителей 7-10 классов составило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что соответствует </w:t>
      </w:r>
      <w:r w:rsidR="00706B0A">
        <w:rPr>
          <w:rFonts w:ascii="Times New Roman" w:eastAsia="Times New Roman" w:hAnsi="Times New Roman" w:cs="Times New Roman"/>
          <w:sz w:val="28"/>
          <w:szCs w:val="28"/>
        </w:rPr>
        <w:t>77,33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количества педагогов - классных руководителей (</w:t>
      </w:r>
      <w:r w:rsidR="00706B0A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 было предложено ответить на 16 вопросов анкеты, касающихся работы по реализации мероприятий направленных на самоопределение и профессиональную ориентацию обучающихся 7 – 10-х классов школ МО. </w:t>
      </w:r>
    </w:p>
    <w:p w:rsidR="007A6941" w:rsidRDefault="007A6941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43DC" w:rsidRDefault="007A6941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 «Укажите ваш возраст» (Возрастной диапазон классных руководителей)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Принявшие участие в опросе педагоги – классные руководители распределились по следующим возрастным группам:</w:t>
      </w:r>
    </w:p>
    <w:p w:rsidR="00A943DC" w:rsidRDefault="00B512E4" w:rsidP="00981D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30 лет –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29,31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 (1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A943DC" w:rsidRDefault="00B512E4" w:rsidP="00981D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31-45 лет –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37,93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 (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A943DC" w:rsidRDefault="00B512E4" w:rsidP="00981D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46-54 лет –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17,24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 (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A943DC" w:rsidRDefault="00B512E4" w:rsidP="00981DD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55 лет –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15,52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 (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7A6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7A694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находится в возрастной группе до </w:t>
      </w:r>
      <w:r w:rsidR="00706B0A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  <w:r w:rsidR="007A6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075DFB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 «Укажите Вашу квалификационную категорию по должности «учитель»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Среди опрошенных педагогов высшую квалификационную категорию по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олжности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имеют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39,66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%);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первую категорию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44,83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%); соответствуют занимаемой должности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075DFB"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075DF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%); и имеют категорию по иной педагогической должности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5,17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D105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более </w:t>
      </w:r>
      <w:r w:rsidR="00CD6A43">
        <w:rPr>
          <w:rFonts w:ascii="Times New Roman" w:eastAsia="Times New Roman" w:hAnsi="Times New Roman" w:cs="Times New Roman"/>
          <w:sz w:val="28"/>
          <w:szCs w:val="28"/>
          <w:highlight w:val="white"/>
        </w:rPr>
        <w:t>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классных руководителей имеют высшую или первую квалификационную категорию.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8C3472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3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вопрос «Укажите, классным </w:t>
      </w:r>
      <w:proofErr w:type="gram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руководителем</w:t>
      </w:r>
      <w:proofErr w:type="gram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какой параллели Вы работаете»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Распределение классного руководства по параллелям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параллель 7-х классов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15,52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параллель 8-х классов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29,31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человек);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параллель 9-х классов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34,48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72D3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человека);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параллель 10-х классов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15,52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параллель 11-х классов – 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5,17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CD6A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A943DC" w:rsidRDefault="00A943DC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8C3472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 «Обучались ли вы на </w:t>
      </w:r>
      <w:proofErr w:type="spell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онлайн</w:t>
      </w:r>
      <w:proofErr w:type="spell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курсах, например, на платформах </w:t>
      </w:r>
      <w:proofErr w:type="spell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Coursera</w:t>
      </w:r>
      <w:proofErr w:type="spell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Stepik</w:t>
      </w:r>
      <w:proofErr w:type="spell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Открытое образование, </w:t>
      </w:r>
      <w:proofErr w:type="spell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Лекториум</w:t>
      </w:r>
      <w:proofErr w:type="spell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т.п.?»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возможно не только в очном формате, но и с применением дистанционных образовательных технологий. Обучение возможно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цифровых 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Coursera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Stepik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Открытое образование,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). Такой возможностью воспользовались 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37,93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(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чел.) респондентов, имеющих электронный сертификат.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Остальные педагоги распределились по следующим группам:</w:t>
      </w:r>
    </w:p>
    <w:p w:rsidR="00A943DC" w:rsidRDefault="00B512E4" w:rsidP="00981DD1">
      <w:pPr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знают о такой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% (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человек);</w:t>
      </w:r>
    </w:p>
    <w:p w:rsidR="00A943DC" w:rsidRDefault="00B512E4" w:rsidP="00981DD1">
      <w:pPr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 Не завершили курс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13,79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% (</w:t>
      </w:r>
      <w:r w:rsidR="00A964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человек).</w:t>
      </w:r>
    </w:p>
    <w:p w:rsidR="00A943DC" w:rsidRDefault="00B512E4" w:rsidP="00981DD1">
      <w:pPr>
        <w:numPr>
          <w:ilvl w:val="0"/>
          <w:numId w:val="1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видят в этом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18,97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% (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 человек)</w:t>
      </w:r>
      <w:r w:rsidR="00A77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FEC" w:rsidRDefault="00A77FEC" w:rsidP="00A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разрезе возрастных групп имеют электронные сертификаты:</w:t>
      </w:r>
    </w:p>
    <w:p w:rsidR="00A77FEC" w:rsidRDefault="00A77FEC" w:rsidP="00A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 30 лет – 52,94%;</w:t>
      </w:r>
    </w:p>
    <w:p w:rsidR="00A77FEC" w:rsidRDefault="00A77FEC" w:rsidP="00A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- 31-45 лет – 40,91;</w:t>
      </w:r>
    </w:p>
    <w:p w:rsidR="00A77FEC" w:rsidRDefault="00A77FEC" w:rsidP="00A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- 46-54 года – 30,77%;</w:t>
      </w:r>
    </w:p>
    <w:p w:rsidR="00A77FEC" w:rsidRDefault="00A77FEC" w:rsidP="00A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- 55+ лет – 37,93%.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8C3472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 «Проходили ли вы повышение квалификации по тематике, связанной с профессиональным самоопределением, профориентацией школьников в последние 5 лет»  </w:t>
      </w:r>
      <w:proofErr w:type="gramEnd"/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C70A9C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опрошенных респондентов: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68,97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 – не проходили КПК по тематике, связанной с профессиональным самоопределением и профессиональной ориентацией школьников за последние 5 лет; </w:t>
      </w:r>
      <w:proofErr w:type="gramEnd"/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31,03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(1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 – прошли КПК по тематике, связанной с профессиональным самоопределением и профессиональной ориентацией школьников за последние 5 лет. </w:t>
      </w:r>
      <w:proofErr w:type="gramEnd"/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педагогических работников в вопросах профориентации – один из факторов качества профессионального самоопределения, профориентации обучающихся. 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8C3472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proofErr w:type="gram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«Какие дополнительные профессиональные компетенции (квалификации) для классного руководителя по содействию профессиональному самоопределению школьников Вы считаете необходимостью?» (возможность выбора не более 2 вариантов)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Определяя дополнительных профессиональных компетенций необходимые классным руководителям для содействия профессиональному самоопределения школьников мнения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распределились следующим образом:</w:t>
      </w:r>
    </w:p>
    <w:p w:rsidR="00A943DC" w:rsidRDefault="00A943DC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умение организовывать работу по саморазвитию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56,9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мотивировать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эффективное образование по предмету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фасилитатор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51,72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способность оказать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преодолении личностных проблем в процессе профессионального самоопределения (практический психолог)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51,72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C70A9C" w:rsidRDefault="00C70A9C" w:rsidP="00C7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обеспечивать направленность проводимых мероприятий на процесс профессионального самоопределения обучающихся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37,93 %;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сопровождать процессы результативного участия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31,03 %.</w:t>
      </w:r>
    </w:p>
    <w:p w:rsidR="00A943DC" w:rsidRDefault="00A943DC" w:rsidP="0098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43DC" w:rsidRDefault="008C3472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вопрос «Оказываете ли Вы содействие в профессиональном самоопределении </w:t>
      </w:r>
      <w:proofErr w:type="gram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обучающимся</w:t>
      </w:r>
      <w:proofErr w:type="gram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своего класса?»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 содействие в профессиональном самоопределении обучающимся классные руководители обеспечивают следующим образом: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 плану профориентации, который составляет администрация школы, по нему работают все классные руководители – 50,00 %;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проводят отдельные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32,76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составляют план профориентации для своего класса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17,24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 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8C3472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«Какие управленческие решения в отношении организации профессиональной ориентации школьников могли бы привести к качественным изменениям?» (возможность выбора не более 2-х вариантах ответов)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Управленческими решениями в отношении организации профессиональной ориентации школьников,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 бы привести к качественным изменениям педагоги считают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привлечение региональных колледжей и университетов в качестве неформальных партнеров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67,24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C70A9C" w:rsidRDefault="00C70A9C" w:rsidP="00C7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организация муниципалитетами адресных конкурсов, поднимающих престиж труда, изучения современных технологий, профессиональной ориентации и профессионального самоопределения учащихся – 48,28%;</w:t>
      </w:r>
    </w:p>
    <w:p w:rsidR="00C70A9C" w:rsidRDefault="00C70A9C" w:rsidP="00C70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масштабное адресное повышение квалификации педагогов (с новыми компетенциями/квалификациями) – 31,03%;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модернизация оснащения кабинетов, с включением цифрового и иного современного оборудования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29,31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определение предмета "Технология" центральной единицей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школе со всеми полномочиями у учителя технологии – </w:t>
      </w:r>
      <w:r w:rsidR="00C70A9C">
        <w:rPr>
          <w:rFonts w:ascii="Times New Roman" w:eastAsia="Times New Roman" w:hAnsi="Times New Roman" w:cs="Times New Roman"/>
          <w:color w:val="000000"/>
          <w:sz w:val="28"/>
          <w:szCs w:val="28"/>
        </w:rPr>
        <w:t>15,52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A943DC" w:rsidRDefault="00A943DC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C90D26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B51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 «Укажите формы мероприятий по профориентации, которые вы используете в работе с детьми?»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множества возможных форм мероприятий, наиболее часто классными руководителями используются следующие: </w:t>
      </w:r>
      <w:proofErr w:type="gramEnd"/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часы о профессиях – 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84,48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 со специалистами разных профессий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48,28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614913" w:rsidRDefault="00614913" w:rsidP="006149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со школьным психологом – 46,55%;</w:t>
      </w:r>
    </w:p>
    <w:p w:rsidR="00614913" w:rsidRDefault="00614913" w:rsidP="006149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олимпиадах, викторинах и иных конкурсных мероприятиях профессиональной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44,83%; 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Экскурсии на предприятия города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39,66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 открытых дверей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34,48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конференциях по профориентации (в т.ч. дистанционно)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32,76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29,31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Ярмарки профессий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27,59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Читательские конференции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тематике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18,97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Профессиональные пробы – </w:t>
      </w:r>
      <w:r w:rsidR="00614913">
        <w:rPr>
          <w:rFonts w:ascii="Times New Roman" w:eastAsia="Times New Roman" w:hAnsi="Times New Roman" w:cs="Times New Roman"/>
          <w:color w:val="000000"/>
          <w:sz w:val="28"/>
          <w:szCs w:val="28"/>
        </w:rPr>
        <w:t>10,34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– 0,00%.</w:t>
      </w:r>
    </w:p>
    <w:p w:rsidR="00A943DC" w:rsidRDefault="00A943DC" w:rsidP="00981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мониторинга лишь </w:t>
      </w:r>
      <w:r w:rsidR="008837E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педагогов используют проведение профессиональных проб для обучающихся на базе профессиональных образовательных организаций и предприятий как форму мероприятия по профориентации.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C90D26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«Какие виды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работы Вы применяете наиболее часто в работе с классом?» (Не более 3-х вариантов)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работа, применяемая наиболее часто в работе с классом, респондентами определена следующим образом:</w:t>
      </w:r>
    </w:p>
    <w:p w:rsidR="008837E6" w:rsidRDefault="008837E6" w:rsidP="008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предметов, которые требуется хорошо знать для интересующей профессии – 65,52%;</w:t>
      </w:r>
    </w:p>
    <w:p w:rsidR="00A943DC" w:rsidRDefault="00B512E4" w:rsidP="00981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профессионально важных качеств и их соотношение с личными качествами ученика – </w:t>
      </w:r>
      <w:r w:rsidR="008837E6">
        <w:rPr>
          <w:rFonts w:ascii="Times New Roman" w:eastAsia="Times New Roman" w:hAnsi="Times New Roman" w:cs="Times New Roman"/>
          <w:color w:val="000000"/>
          <w:sz w:val="28"/>
          <w:szCs w:val="28"/>
        </w:rPr>
        <w:t>58,62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олимпиад, соревнований, конкурсов, кружков для подготовки к интересующей профессии – </w:t>
      </w:r>
      <w:r w:rsidR="008837E6">
        <w:rPr>
          <w:rFonts w:ascii="Times New Roman" w:eastAsia="Times New Roman" w:hAnsi="Times New Roman" w:cs="Times New Roman"/>
          <w:color w:val="000000"/>
          <w:sz w:val="28"/>
          <w:szCs w:val="28"/>
        </w:rPr>
        <w:t>51,72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каких учебных учреждениях города (региона) можно получить интересующую профессию – </w:t>
      </w:r>
      <w:r w:rsidR="008837E6">
        <w:rPr>
          <w:rFonts w:ascii="Times New Roman" w:eastAsia="Times New Roman" w:hAnsi="Times New Roman" w:cs="Times New Roman"/>
          <w:color w:val="000000"/>
          <w:sz w:val="28"/>
          <w:szCs w:val="28"/>
        </w:rPr>
        <w:t>39,66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8837E6" w:rsidRDefault="008837E6" w:rsidP="00883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устройства мира труда - отраслей и видов деятельности, функционал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– 39,66%;</w:t>
      </w:r>
    </w:p>
    <w:p w:rsidR="00A943DC" w:rsidRDefault="00B512E4" w:rsidP="00981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карьерной траектории в выбранном виде деятельности (горизонтальную и вертикальную) – </w:t>
      </w:r>
      <w:r w:rsidR="008837E6">
        <w:rPr>
          <w:rFonts w:ascii="Times New Roman" w:eastAsia="Times New Roman" w:hAnsi="Times New Roman" w:cs="Times New Roman"/>
          <w:color w:val="000000"/>
          <w:sz w:val="28"/>
          <w:szCs w:val="28"/>
        </w:rPr>
        <w:t>27,59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– 0,00%.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E239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«Какие ресурсы Вы используете для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работы с детьми»? (не более 3-х вариантов ответов)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организации работы по профессиональному самоопределению и профессиональной ориентацией школьников классные руководители чаще всего используют следующие ресурсы:</w:t>
      </w:r>
    </w:p>
    <w:p w:rsidR="005E16AA" w:rsidRDefault="005E16AA" w:rsidP="005E16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Сайты (например, Атлас новых профессий https://new.atlas100.ru,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https://navigatum.ru/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65,52%;</w:t>
      </w:r>
    </w:p>
    <w:p w:rsidR="00A943DC" w:rsidRDefault="00B512E4" w:rsidP="00981D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Ресурсы колледжей, университетов, в том числе их сайты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39,66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Площадки региональных и федеральных проектов по профориентации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37,93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детского технопарка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24,14%.</w:t>
      </w:r>
    </w:p>
    <w:p w:rsidR="00A943DC" w:rsidRPr="006E3E66" w:rsidRDefault="00B512E4" w:rsidP="006E3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показал, что в городе </w:t>
      </w:r>
      <w:proofErr w:type="spellStart"/>
      <w:r w:rsidR="005E16AA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наряду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внедряются новые формы, методы и технологии по сопровождению профессионального самоопределения обучающихся. К ним можно отнести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которые проводятся на всероссийском, региональном уровнях, где активно участвуют как педагогические работники, так и обучающиеся, среди них всероссийские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Большая перемена – </w:t>
      </w:r>
      <w:r w:rsidR="005E16AA">
        <w:rPr>
          <w:rFonts w:ascii="Times New Roman" w:eastAsia="Times New Roman" w:hAnsi="Times New Roman" w:cs="Times New Roman"/>
          <w:sz w:val="28"/>
          <w:szCs w:val="28"/>
        </w:rPr>
        <w:t>79,31</w:t>
      </w:r>
      <w:r w:rsidRPr="006E3E66">
        <w:rPr>
          <w:rFonts w:ascii="Times New Roman" w:eastAsia="Times New Roman" w:hAnsi="Times New Roman" w:cs="Times New Roman"/>
          <w:sz w:val="28"/>
          <w:szCs w:val="28"/>
        </w:rPr>
        <w:t xml:space="preserve">%;  Билет в будущее  </w:t>
      </w:r>
      <w:r w:rsidR="005E16AA">
        <w:rPr>
          <w:rFonts w:ascii="Times New Roman" w:eastAsia="Times New Roman" w:hAnsi="Times New Roman" w:cs="Times New Roman"/>
          <w:sz w:val="28"/>
          <w:szCs w:val="28"/>
        </w:rPr>
        <w:t>48,28</w:t>
      </w:r>
      <w:r w:rsidRPr="006E3E66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proofErr w:type="spellStart"/>
      <w:r w:rsidRPr="006E3E66">
        <w:rPr>
          <w:rFonts w:ascii="Times New Roman" w:eastAsia="Times New Roman" w:hAnsi="Times New Roman" w:cs="Times New Roman"/>
          <w:sz w:val="28"/>
          <w:szCs w:val="28"/>
        </w:rPr>
        <w:t>онлайн-уроки</w:t>
      </w:r>
      <w:proofErr w:type="spellEnd"/>
      <w:r w:rsidRPr="006E3E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E3E66">
        <w:rPr>
          <w:rFonts w:ascii="Times New Roman" w:eastAsia="Times New Roman" w:hAnsi="Times New Roman" w:cs="Times New Roman"/>
          <w:sz w:val="28"/>
          <w:szCs w:val="28"/>
        </w:rPr>
        <w:t>ПроКТОриЯ</w:t>
      </w:r>
      <w:proofErr w:type="spellEnd"/>
      <w:r w:rsidRPr="006E3E66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5E16AA">
        <w:rPr>
          <w:rFonts w:ascii="Times New Roman" w:eastAsia="Times New Roman" w:hAnsi="Times New Roman" w:cs="Times New Roman"/>
          <w:sz w:val="28"/>
          <w:szCs w:val="28"/>
        </w:rPr>
        <w:t>39,66</w:t>
      </w:r>
      <w:r w:rsidRPr="006E3E6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943DC" w:rsidRPr="00E239C8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информацион</w:t>
      </w:r>
      <w:r w:rsidR="00C8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ресурсом по профориентации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раздел по профориентации на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и высшего образования</w:t>
      </w:r>
      <w:r w:rsidR="00C8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C87D29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7D29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площадки </w:t>
      </w:r>
      <w:r w:rsidRPr="00E239C8">
        <w:rPr>
          <w:rFonts w:ascii="Times New Roman" w:eastAsia="Times New Roman" w:hAnsi="Times New Roman" w:cs="Times New Roman"/>
          <w:sz w:val="28"/>
          <w:szCs w:val="28"/>
        </w:rPr>
        <w:t xml:space="preserve">региональных и федеральных проектов </w:t>
      </w:r>
      <w:r w:rsidR="00C87D2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E16A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E239C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87D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3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70795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«Какие отрасли экономики Вы считаете перспективными для трудоустройства выпускников в горизонте 10 лет?» (не более 3-х вариантов)</w:t>
      </w:r>
    </w:p>
    <w:p w:rsidR="00A943DC" w:rsidRDefault="00B512E4" w:rsidP="00981D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Перспективными отраслями экономики для трудоустройства выпускников в горизонте 10 лет, классные руководители считают следующие: 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Телекоммуникации и информационные  технологии – 56,9%;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Нефтегазовая промышленность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44,83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высокотехнологичные производства – 36,21%;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– 29,31%;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Здравоохранение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27,59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– 24,14%;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исследования – 20,69%;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18,97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– 18,97%;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 и логистика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13,79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Культура, спорт, организация досуга и развлечений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13,79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Финансы и страхование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12,07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5E16AA" w:rsidRDefault="005E16AA" w:rsidP="005E16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Торговля, интернет-торговля – 12,07%;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управление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10,34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хозяйство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6,9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Лесная и деревообрабатывающая промышленность – </w:t>
      </w:r>
      <w:r w:rsidR="005E16AA">
        <w:rPr>
          <w:rFonts w:ascii="Times New Roman" w:eastAsia="Times New Roman" w:hAnsi="Times New Roman" w:cs="Times New Roman"/>
          <w:color w:val="000000"/>
          <w:sz w:val="28"/>
          <w:szCs w:val="28"/>
        </w:rPr>
        <w:t>1,72%.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301747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«Какие направления подготовки Вы считаете перспективными для получения образования выпускниками школ?»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не более 3-х вариантов)  </w:t>
      </w:r>
    </w:p>
    <w:p w:rsidR="00A943DC" w:rsidRDefault="00B512E4" w:rsidP="00981D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Перспективные направления подготовки для получения образования выпускниками школ классные руководители считают: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технологии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58,62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 – 32,76%;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 – 29,31%;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Нефтегазовое дело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24,14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Военное дело, МЧС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18,97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Инженерное дело (строительство, энергетика, радиотехника и т.д.)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18,97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и управление (финансы, маркетинг, налоговое дело, менеджмент и т.д.) – 15,52%;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Биотехнология и химические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13,79%;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Естественные науки (биология, экология, геология, география и т.д.)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13,79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и системы связи – 12,07%;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и культура – 12,07%;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Лингвистика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10,34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Юриспруденция – 10,34%;</w:t>
      </w:r>
    </w:p>
    <w:p w:rsidR="00B43439" w:rsidRDefault="00B43439" w:rsidP="00B434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и гостиничное дело – 8,62%;</w:t>
      </w:r>
    </w:p>
    <w:p w:rsidR="00A943DC" w:rsidRDefault="00B512E4" w:rsidP="00981D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 и спорт – </w:t>
      </w:r>
      <w:r w:rsidR="00B43439">
        <w:rPr>
          <w:rFonts w:ascii="Times New Roman" w:eastAsia="Times New Roman" w:hAnsi="Times New Roman" w:cs="Times New Roman"/>
          <w:color w:val="000000"/>
          <w:sz w:val="28"/>
          <w:szCs w:val="28"/>
        </w:rPr>
        <w:t>8,62%.</w:t>
      </w:r>
    </w:p>
    <w:p w:rsidR="00A943DC" w:rsidRDefault="00301747" w:rsidP="00981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>аиболее перспективным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>, по мнению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технологии</w:t>
      </w:r>
      <w:r w:rsidR="00B43439">
        <w:rPr>
          <w:rFonts w:ascii="Times New Roman" w:eastAsia="Times New Roman" w:hAnsi="Times New Roman" w:cs="Times New Roman"/>
          <w:sz w:val="28"/>
          <w:szCs w:val="28"/>
        </w:rPr>
        <w:t>, медицина, педагогика,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439">
        <w:rPr>
          <w:rFonts w:ascii="Times New Roman" w:eastAsia="Times New Roman" w:hAnsi="Times New Roman" w:cs="Times New Roman"/>
          <w:sz w:val="28"/>
          <w:szCs w:val="28"/>
        </w:rPr>
        <w:t>нефтегазовое дело.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4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>ыбор связан с актуальностью выбранных направлений в 2021 году.</w:t>
      </w:r>
    </w:p>
    <w:p w:rsidR="00301747" w:rsidRDefault="00301747" w:rsidP="00981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301747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Какие профессии (специальности) Вы считаете наиболее востребованными в Вашем муниципалитете следующие 5 лет?»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опрошенных педагогов - классных руководителей, наиболее востребованными профессиями (специальностями) в МО будут: </w:t>
      </w:r>
    </w:p>
    <w:p w:rsidR="00A943DC" w:rsidRDefault="00B512E4" w:rsidP="00981D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 – 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473,10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</w:t>
      </w:r>
      <w:r>
        <w:rPr>
          <w:rFonts w:ascii="Times New Roman" w:eastAsia="Times New Roman" w:hAnsi="Times New Roman" w:cs="Times New Roman"/>
          <w:sz w:val="28"/>
          <w:szCs w:val="28"/>
        </w:rPr>
        <w:t>тяник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29,31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Pr="00535383" w:rsidRDefault="00B512E4" w:rsidP="00981D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– 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46,55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1747" w:rsidRDefault="00301747" w:rsidP="0098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301747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«В какие Федеральных проектах принимают участие школьники Вашего класса с Вашим участием в целях профессиональной ориентации?»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профессионального самоопределения обучающихся и профориентации педагоги и школьников принимают участие в следующих в федеральных / региональных проектах:</w:t>
      </w:r>
      <w:proofErr w:type="gramEnd"/>
    </w:p>
    <w:p w:rsidR="00A943DC" w:rsidRDefault="00B512E4" w:rsidP="00981D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перемена – 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79,31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535383" w:rsidRDefault="00535383" w:rsidP="005353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в будущее» – 48,28%;</w:t>
      </w:r>
    </w:p>
    <w:p w:rsidR="00A943DC" w:rsidRDefault="00535383" w:rsidP="005353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512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51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="00B51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39,66</w:t>
      </w:r>
      <w:r w:rsidR="00B512E4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Pr="00535383" w:rsidRDefault="00B512E4" w:rsidP="00981D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«Чемпионатное движение </w:t>
      </w:r>
      <w:proofErr w:type="spellStart"/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JuniorSkills</w:t>
      </w:r>
      <w:proofErr w:type="spellEnd"/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535383"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8,62</w:t>
      </w:r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Default="00B512E4" w:rsidP="00981D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Олимпиада Национальной технологической инициативы – 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5,17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943DC" w:rsidRPr="00535383" w:rsidRDefault="00B512E4" w:rsidP="005353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реальных дел – </w:t>
      </w:r>
      <w:r w:rsid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5,17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5353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3DC" w:rsidRDefault="00A943DC" w:rsidP="00981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Общий вывод: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решения вопросов сопровождения профессионального самоопределения связана с необходимостью формирования готовности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обоснованному выбору будущей профессиональной деятельности. </w:t>
      </w:r>
      <w:proofErr w:type="gramEnd"/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конструировать образовательную и профессиональную траекторию создает важную основу для будущей самостоятельности,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рынке труда и профессионального успеха выпускников общеобразовательных организаций.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опрос педагогов, в чей должностной функционал включена деятельность по сопровождению профессионального самоопределения обучающихся, позволил выявить определенные недостатки деятельности в области сопровождения профессионального самоопределения обучающихся как на уровне отдельных педагогов, так и на уровне образовательных организаций и муниципальных образований, что позволяет наметить пути развития профессиональной ориентации в округе с учетом проблем, возникающих в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End"/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проведенного мониторинга позволяют сделать следующие выводы: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половине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DD541E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работа по сопровождению профессионального самоопределения обучающихся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D541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программе, плана или модели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разработанной и утвержденной в образовательной организации. В остальных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система отсутствует, и работа представлена в виде разовых мероприятий, которые проводятся периодически от случая к случаю или в соответствии с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класса. </w:t>
      </w:r>
    </w:p>
    <w:p w:rsidR="00A943DC" w:rsidRDefault="0098071B" w:rsidP="00981D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. Работа по сопровождению профессионального самоопределения обучающихся </w:t>
      </w:r>
      <w:proofErr w:type="spellStart"/>
      <w:r w:rsidR="00B512E4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проводится, как правило, на локальном уровне, в большинстве организаций применяются традиционные формы и методы, чаще всего это единичные занятия.</w:t>
      </w:r>
    </w:p>
    <w:p w:rsidR="00410B41" w:rsidRDefault="00DD541E" w:rsidP="0041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внедряются новые формы, методы и технологии по сопровождению профессионального самоопределения обучающихся</w:t>
      </w:r>
      <w:r w:rsidR="00DA015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Большая перемена</w:t>
      </w:r>
      <w:r w:rsidR="00DA0156">
        <w:rPr>
          <w:rFonts w:ascii="Times New Roman" w:eastAsia="Times New Roman" w:hAnsi="Times New Roman" w:cs="Times New Roman"/>
          <w:sz w:val="28"/>
          <w:szCs w:val="28"/>
        </w:rPr>
        <w:t xml:space="preserve"> (79%)</w:t>
      </w:r>
      <w:r>
        <w:rPr>
          <w:rFonts w:ascii="Times New Roman" w:eastAsia="Times New Roman" w:hAnsi="Times New Roman" w:cs="Times New Roman"/>
          <w:sz w:val="28"/>
          <w:szCs w:val="28"/>
        </w:rPr>
        <w:t>,  Билет в будущее</w:t>
      </w:r>
      <w:r w:rsidR="00DA0156">
        <w:rPr>
          <w:rFonts w:ascii="Times New Roman" w:eastAsia="Times New Roman" w:hAnsi="Times New Roman" w:cs="Times New Roman"/>
          <w:sz w:val="28"/>
          <w:szCs w:val="28"/>
        </w:rPr>
        <w:t xml:space="preserve"> (48%)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0156">
        <w:rPr>
          <w:rFonts w:ascii="Times New Roman" w:eastAsia="Times New Roman" w:hAnsi="Times New Roman" w:cs="Times New Roman"/>
          <w:sz w:val="28"/>
          <w:szCs w:val="28"/>
        </w:rPr>
        <w:t xml:space="preserve"> (40%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410B41">
        <w:rPr>
          <w:rFonts w:ascii="Times New Roman" w:eastAsia="Times New Roman" w:hAnsi="Times New Roman" w:cs="Times New Roman"/>
          <w:sz w:val="28"/>
          <w:szCs w:val="28"/>
        </w:rPr>
        <w:t xml:space="preserve"> Данная тенденция может быть связана с тем, что значительная доля педагогов (</w:t>
      </w:r>
      <w:r w:rsidR="00410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67%) находится в возрастной группе до 45 лет. </w:t>
      </w:r>
    </w:p>
    <w:p w:rsidR="00A943DC" w:rsidRDefault="00A943DC" w:rsidP="00981D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3DC" w:rsidRDefault="0098071B" w:rsidP="00981D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. Данные мониторинга подтверждают наиболее актуальную проблему в </w:t>
      </w:r>
      <w:proofErr w:type="spellStart"/>
      <w:r w:rsidR="00B512E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работе: отсутствие межведомственного 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взаимодействия и координации деятельности региональной системы образования с организациями системы труда и занятости при решении вопросов формирования профессионального самоопределения обучающихся на основе механизма социального партнерства </w:t>
      </w:r>
      <w:proofErr w:type="spellStart"/>
      <w:r w:rsidR="00B512E4"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с предприятиями экономической, социальной сферы и службами занятости. Не разработаны модели организационно-педагогического и психолого-педагогического сопровождения профессионального самоопределения обучающихся организаций общего и профессионального образования в городе </w:t>
      </w:r>
      <w:proofErr w:type="spellStart"/>
      <w:r w:rsidR="00B512E4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="00B51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71B" w:rsidRPr="00B512E4" w:rsidRDefault="0098071B" w:rsidP="009807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PT Serif" w:eastAsia="PT Serif" w:hAnsi="PT Serif" w:cs="PT Serif"/>
          <w:sz w:val="28"/>
          <w:szCs w:val="28"/>
        </w:rPr>
      </w:pPr>
      <w:r w:rsidRPr="00B512E4">
        <w:rPr>
          <w:rFonts w:ascii="PT Serif" w:eastAsia="PT Serif" w:hAnsi="PT Serif" w:cs="PT Serif"/>
          <w:sz w:val="28"/>
          <w:szCs w:val="28"/>
        </w:rPr>
        <w:t xml:space="preserve">4. Важным элементом реализуемых </w:t>
      </w:r>
      <w:proofErr w:type="spellStart"/>
      <w:r w:rsidRPr="00B512E4">
        <w:rPr>
          <w:rFonts w:ascii="PT Serif" w:eastAsia="PT Serif" w:hAnsi="PT Serif" w:cs="PT Serif"/>
          <w:sz w:val="28"/>
          <w:szCs w:val="28"/>
        </w:rPr>
        <w:t>профориентационных</w:t>
      </w:r>
      <w:proofErr w:type="spellEnd"/>
      <w:r w:rsidRPr="00B512E4">
        <w:rPr>
          <w:rFonts w:ascii="PT Serif" w:eastAsia="PT Serif" w:hAnsi="PT Serif" w:cs="PT Serif"/>
          <w:sz w:val="28"/>
          <w:szCs w:val="28"/>
        </w:rPr>
        <w:t xml:space="preserve"> мероприятий является организация профессиональных проб для обучающихся на базе профессиональных образовательных организаций и предприятий. Проба – это локальная, но реальная встреча с профессией. Правильно организованная проба позволяет расширить опыт, развеять мифы, убрать барьеры. </w:t>
      </w:r>
    </w:p>
    <w:p w:rsidR="0098071B" w:rsidRPr="00B512E4" w:rsidRDefault="0098071B" w:rsidP="009807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PT Serif" w:eastAsia="PT Serif" w:hAnsi="PT Serif" w:cs="PT Serif"/>
          <w:sz w:val="28"/>
          <w:szCs w:val="28"/>
        </w:rPr>
      </w:pPr>
      <w:r w:rsidRPr="00B512E4">
        <w:rPr>
          <w:rFonts w:ascii="PT Serif" w:eastAsia="PT Serif" w:hAnsi="PT Serif" w:cs="PT Serif"/>
          <w:sz w:val="28"/>
          <w:szCs w:val="28"/>
        </w:rPr>
        <w:t xml:space="preserve">Пробы, которые проводятся на базе профессиональных образовательных организаций и предприятий привлекают внимание обучающихся и их родителей к значимым для региона профессиям. </w:t>
      </w:r>
    </w:p>
    <w:p w:rsidR="0098071B" w:rsidRPr="00B512E4" w:rsidRDefault="0098071B" w:rsidP="009807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PT Serif" w:eastAsia="PT Serif" w:hAnsi="PT Serif" w:cs="PT Serif"/>
          <w:sz w:val="28"/>
          <w:szCs w:val="28"/>
        </w:rPr>
      </w:pPr>
      <w:r w:rsidRPr="00B512E4">
        <w:rPr>
          <w:rFonts w:ascii="PT Serif" w:eastAsia="PT Serif" w:hAnsi="PT Serif" w:cs="PT Serif"/>
          <w:sz w:val="28"/>
          <w:szCs w:val="28"/>
        </w:rPr>
        <w:t>В роли наставников при проведении проб выступают специалисты профессиональных образовательных организаций и предприятий, которые могут дать исчерпывающую информацию по данной профессии.</w:t>
      </w:r>
    </w:p>
    <w:p w:rsidR="0098071B" w:rsidRPr="00B512E4" w:rsidRDefault="0098071B" w:rsidP="009807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PT Serif" w:eastAsia="PT Serif" w:hAnsi="PT Serif" w:cs="PT Serif"/>
          <w:sz w:val="28"/>
          <w:szCs w:val="28"/>
        </w:rPr>
      </w:pPr>
      <w:r w:rsidRPr="00B512E4">
        <w:rPr>
          <w:rFonts w:ascii="PT Serif" w:eastAsia="PT Serif" w:hAnsi="PT Serif" w:cs="PT Serif"/>
          <w:sz w:val="28"/>
          <w:szCs w:val="28"/>
        </w:rPr>
        <w:t xml:space="preserve">Однако анализ ответов педагогов - классных руководителей на 9 и 15 вопросы анкеты позволяет сделать вывод о некорректной </w:t>
      </w:r>
      <w:proofErr w:type="gramStart"/>
      <w:r w:rsidRPr="00B512E4">
        <w:rPr>
          <w:rFonts w:ascii="PT Serif" w:eastAsia="PT Serif" w:hAnsi="PT Serif" w:cs="PT Serif"/>
          <w:sz w:val="28"/>
          <w:szCs w:val="28"/>
        </w:rPr>
        <w:t>информации</w:t>
      </w:r>
      <w:proofErr w:type="gramEnd"/>
      <w:r w:rsidRPr="00B512E4">
        <w:rPr>
          <w:rFonts w:ascii="PT Serif" w:eastAsia="PT Serif" w:hAnsi="PT Serif" w:cs="PT Serif"/>
          <w:sz w:val="28"/>
          <w:szCs w:val="28"/>
        </w:rPr>
        <w:t xml:space="preserve"> предоставляемой респондентами. Как форму </w:t>
      </w:r>
      <w:proofErr w:type="spellStart"/>
      <w:r w:rsidRPr="00B512E4">
        <w:rPr>
          <w:rFonts w:ascii="PT Serif" w:eastAsia="PT Serif" w:hAnsi="PT Serif" w:cs="PT Serif"/>
          <w:sz w:val="28"/>
          <w:szCs w:val="28"/>
        </w:rPr>
        <w:t>проориентационой</w:t>
      </w:r>
      <w:proofErr w:type="spellEnd"/>
      <w:r w:rsidRPr="00B512E4">
        <w:rPr>
          <w:rFonts w:ascii="PT Serif" w:eastAsia="PT Serif" w:hAnsi="PT Serif" w:cs="PT Serif"/>
          <w:sz w:val="28"/>
          <w:szCs w:val="28"/>
        </w:rPr>
        <w:t xml:space="preserve"> работы - "профессиональные пробы" используют лишь </w:t>
      </w:r>
      <w:r w:rsidR="00DA0156">
        <w:rPr>
          <w:rFonts w:ascii="PT Serif" w:eastAsia="PT Serif" w:hAnsi="PT Serif" w:cs="PT Serif"/>
          <w:sz w:val="28"/>
          <w:szCs w:val="28"/>
        </w:rPr>
        <w:t>10</w:t>
      </w:r>
      <w:r w:rsidRPr="00B512E4">
        <w:rPr>
          <w:rFonts w:ascii="PT Serif" w:eastAsia="PT Serif" w:hAnsi="PT Serif" w:cs="PT Serif"/>
          <w:sz w:val="28"/>
          <w:szCs w:val="28"/>
        </w:rPr>
        <w:t xml:space="preserve">% педагогов, однако на вопрос об участие в Федеральных проектов участие в проекте "Билет в будущее" показывают </w:t>
      </w:r>
      <w:r w:rsidR="00DA0156">
        <w:rPr>
          <w:rFonts w:ascii="PT Serif" w:eastAsia="PT Serif" w:hAnsi="PT Serif" w:cs="PT Serif"/>
          <w:sz w:val="28"/>
          <w:szCs w:val="28"/>
        </w:rPr>
        <w:t>48</w:t>
      </w:r>
      <w:r w:rsidRPr="00B512E4">
        <w:rPr>
          <w:rFonts w:ascii="PT Serif" w:eastAsia="PT Serif" w:hAnsi="PT Serif" w:cs="PT Serif"/>
          <w:sz w:val="28"/>
          <w:szCs w:val="28"/>
        </w:rPr>
        <w:t>% респондентов (</w:t>
      </w:r>
      <w:proofErr w:type="gramStart"/>
      <w:r w:rsidRPr="00B512E4">
        <w:rPr>
          <w:rFonts w:ascii="PT Serif" w:eastAsia="PT Serif" w:hAnsi="PT Serif" w:cs="PT Serif"/>
          <w:sz w:val="28"/>
          <w:szCs w:val="28"/>
        </w:rPr>
        <w:t>при том</w:t>
      </w:r>
      <w:proofErr w:type="gramEnd"/>
      <w:r w:rsidRPr="00B512E4">
        <w:rPr>
          <w:rFonts w:ascii="PT Serif" w:eastAsia="PT Serif" w:hAnsi="PT Serif" w:cs="PT Serif"/>
          <w:sz w:val="28"/>
          <w:szCs w:val="28"/>
        </w:rPr>
        <w:t>, что суть проекта как раз и заключается в профессиональных пробах).</w:t>
      </w:r>
    </w:p>
    <w:p w:rsidR="0098071B" w:rsidRDefault="0098071B" w:rsidP="0098071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Кроме того, </w:t>
      </w:r>
      <w:r w:rsidRPr="00A665C4">
        <w:rPr>
          <w:rFonts w:ascii="PT Serif" w:eastAsia="PT Serif" w:hAnsi="PT Serif" w:cs="PT Serif"/>
          <w:sz w:val="28"/>
          <w:szCs w:val="28"/>
        </w:rPr>
        <w:t xml:space="preserve"> недостаточное использование площадок </w:t>
      </w:r>
      <w:r w:rsidRPr="00A665C4">
        <w:rPr>
          <w:rFonts w:ascii="Times New Roman" w:eastAsia="Times New Roman" w:hAnsi="Times New Roman" w:cs="Times New Roman"/>
          <w:sz w:val="28"/>
          <w:szCs w:val="28"/>
        </w:rPr>
        <w:t>колледжей, университетов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профессиональных проб: </w:t>
      </w:r>
      <w:r w:rsidR="00DA0156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педагогов используют данный ресурс, но лишь </w:t>
      </w:r>
      <w:r w:rsidR="00DA015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%  проводят на базе колледжей и университетов профессиональные пробы.</w:t>
      </w:r>
    </w:p>
    <w:p w:rsidR="00A943DC" w:rsidRDefault="0098071B" w:rsidP="00981D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. Для эффективной деятельности региональной системы профессионального самоопределения и профориентации школьников необходимы подготовленные кадры. Причем в основу </w:t>
      </w:r>
      <w:proofErr w:type="gramStart"/>
      <w:r w:rsidR="00B512E4">
        <w:rPr>
          <w:rFonts w:ascii="Times New Roman" w:eastAsia="Times New Roman" w:hAnsi="Times New Roman" w:cs="Times New Roman"/>
          <w:sz w:val="28"/>
          <w:szCs w:val="28"/>
        </w:rPr>
        <w:t>проектирования программ повышения квалификации педагогических работников</w:t>
      </w:r>
      <w:proofErr w:type="gramEnd"/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B512E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B512E4">
        <w:rPr>
          <w:rFonts w:ascii="Times New Roman" w:eastAsia="Times New Roman" w:hAnsi="Times New Roman" w:cs="Times New Roman"/>
          <w:sz w:val="28"/>
          <w:szCs w:val="28"/>
        </w:rPr>
        <w:t xml:space="preserve"> работе, должна быть заложена система формирования знаний о сути социально-экономических преобразований, состоянии рынка труда в регионе, о методах, путях и средствах осуществления сопровождения профессионального самоопределения через образовательный процесс.</w:t>
      </w:r>
    </w:p>
    <w:p w:rsidR="0098071B" w:rsidRDefault="0098071B" w:rsidP="009807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высокой доле педагогов с высшей и первой квалификационной категорией (</w:t>
      </w:r>
      <w:r w:rsidR="00013008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%), уровень квалификации по тематике, связанной с профессиональным самоопределением и профессиональной ориентацией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льников, недостаточен (</w:t>
      </w:r>
      <w:r w:rsidR="00013008">
        <w:rPr>
          <w:rFonts w:ascii="Times New Roman" w:eastAsia="Times New Roman" w:hAnsi="Times New Roman" w:cs="Times New Roman"/>
          <w:sz w:val="28"/>
          <w:szCs w:val="28"/>
          <w:highlight w:val="white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% прошли обучение за последние 5 лет).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обусловлено частично низким уровнем информирования о цифровых ресурсах для обучения</w:t>
      </w:r>
      <w:r w:rsidR="000130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факторы обусловливают низкий уровень внедрения новых форм, методов и технологий по сопровождению профессионального самоопределения обучающихся.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данного мониторинга показал, что в настоящее время состояние сопровождения профессионального самоопределения обучающихся в организациях общего образования находится на стадии 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на все вопросы анкеты педагоги отвечали достаточно ровно, что говорит об общих тенденциях в организации работы по профессиональной ориентации школьников.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формирование способности к профессиональному самоопределению является не отдельно стоящей задачей, это часть всей образовательной деятельности. Именно поэтому формирование способности к профессиональному самоопределению – одна из важнейших задач новых образовательных стандартов. </w:t>
      </w:r>
    </w:p>
    <w:p w:rsidR="00A943DC" w:rsidRDefault="00B512E4" w:rsidP="00981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полученных ответов поможет в дальнейшем подготовить управленческие решения по оказанию эффективной помощи и поддержки способностей и профессиональной самореализации школьников.</w:t>
      </w:r>
    </w:p>
    <w:p w:rsidR="00A943DC" w:rsidRDefault="00A943DC" w:rsidP="00981D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A943DC" w:rsidSect="00A943D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858"/>
    <w:multiLevelType w:val="multilevel"/>
    <w:tmpl w:val="DD408C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5C78A3"/>
    <w:multiLevelType w:val="multilevel"/>
    <w:tmpl w:val="C5C81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312922CB"/>
    <w:multiLevelType w:val="multilevel"/>
    <w:tmpl w:val="EEDADB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3A6BFD"/>
    <w:multiLevelType w:val="multilevel"/>
    <w:tmpl w:val="35B27F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2577A8"/>
    <w:multiLevelType w:val="multilevel"/>
    <w:tmpl w:val="5862431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7346C4"/>
    <w:multiLevelType w:val="multilevel"/>
    <w:tmpl w:val="0FD48E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1B2FBF"/>
    <w:multiLevelType w:val="multilevel"/>
    <w:tmpl w:val="EE8E6E6A"/>
    <w:lvl w:ilvl="0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9E3274"/>
    <w:multiLevelType w:val="multilevel"/>
    <w:tmpl w:val="B4548F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C80773F"/>
    <w:multiLevelType w:val="multilevel"/>
    <w:tmpl w:val="010EC7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2CD15D9"/>
    <w:multiLevelType w:val="multilevel"/>
    <w:tmpl w:val="9DF2E5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D946C79"/>
    <w:multiLevelType w:val="multilevel"/>
    <w:tmpl w:val="58FE8B2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43DC"/>
    <w:rsid w:val="00013008"/>
    <w:rsid w:val="00075DFB"/>
    <w:rsid w:val="00216DF4"/>
    <w:rsid w:val="00301747"/>
    <w:rsid w:val="003B1DCC"/>
    <w:rsid w:val="00410B41"/>
    <w:rsid w:val="00535383"/>
    <w:rsid w:val="005E16AA"/>
    <w:rsid w:val="00614913"/>
    <w:rsid w:val="006E3E66"/>
    <w:rsid w:val="00706B0A"/>
    <w:rsid w:val="00707951"/>
    <w:rsid w:val="007A6941"/>
    <w:rsid w:val="008100ED"/>
    <w:rsid w:val="00830915"/>
    <w:rsid w:val="008837E6"/>
    <w:rsid w:val="008C1766"/>
    <w:rsid w:val="008C3472"/>
    <w:rsid w:val="008F04CE"/>
    <w:rsid w:val="0098071B"/>
    <w:rsid w:val="00981DD1"/>
    <w:rsid w:val="009D1052"/>
    <w:rsid w:val="009D6573"/>
    <w:rsid w:val="00A77FEC"/>
    <w:rsid w:val="00A943DC"/>
    <w:rsid w:val="00A9644F"/>
    <w:rsid w:val="00AB50F2"/>
    <w:rsid w:val="00B03A5C"/>
    <w:rsid w:val="00B43439"/>
    <w:rsid w:val="00B512E4"/>
    <w:rsid w:val="00C70A9C"/>
    <w:rsid w:val="00C87D29"/>
    <w:rsid w:val="00C90D26"/>
    <w:rsid w:val="00CD6A43"/>
    <w:rsid w:val="00DA0156"/>
    <w:rsid w:val="00DC6D81"/>
    <w:rsid w:val="00DD541E"/>
    <w:rsid w:val="00E239C8"/>
    <w:rsid w:val="00ED02AD"/>
    <w:rsid w:val="00F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5"/>
  </w:style>
  <w:style w:type="paragraph" w:styleId="1">
    <w:name w:val="heading 1"/>
    <w:basedOn w:val="a"/>
    <w:next w:val="a"/>
    <w:rsid w:val="00A943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43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17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rsid w:val="00A943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43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943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43DC"/>
  </w:style>
  <w:style w:type="table" w:customStyle="1" w:styleId="TableNormal">
    <w:name w:val="Table Normal"/>
    <w:rsid w:val="00A943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943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943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943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174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9174F5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174F5"/>
    <w:rPr>
      <w:color w:val="0563C1" w:themeColor="hyperlink"/>
      <w:u w:val="single"/>
    </w:rPr>
  </w:style>
  <w:style w:type="paragraph" w:customStyle="1" w:styleId="Default">
    <w:name w:val="Default"/>
    <w:rsid w:val="009174F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6">
    <w:name w:val="No Spacing"/>
    <w:uiPriority w:val="1"/>
    <w:qFormat/>
    <w:rsid w:val="009174F5"/>
    <w:pPr>
      <w:spacing w:after="0" w:line="240" w:lineRule="auto"/>
    </w:pPr>
  </w:style>
  <w:style w:type="paragraph" w:styleId="a7">
    <w:name w:val="Subtitle"/>
    <w:basedOn w:val="normal"/>
    <w:next w:val="normal"/>
    <w:rsid w:val="00A943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igat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R9rHxh4Yn4mfnwiSSAo/LBJdQ==">AMUW2mXPbWCHrXYBTj71j+WY+gt6dLmz5ytZu7ZXPZsnoJbd9OQYFWeZ/Sm1cILmTTv+v1WVnEO0K0dLjCPBhxkkD8TDHFtmo8tff27pzMIUV7YmhsHHuD0dS75+2bjQdzrnqMyaB+PLUPJrs6CgDI9XKmJQFm4yjQ==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Викторовна</dc:creator>
  <cp:lastModifiedBy>Елена</cp:lastModifiedBy>
  <cp:revision>15</cp:revision>
  <dcterms:created xsi:type="dcterms:W3CDTF">2021-07-16T11:10:00Z</dcterms:created>
  <dcterms:modified xsi:type="dcterms:W3CDTF">2021-07-16T11:58:00Z</dcterms:modified>
</cp:coreProperties>
</file>